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64" w:rsidRDefault="00F55664" w:rsidP="00F55664">
      <w:pPr>
        <w:pStyle w:val="NormalWeb"/>
        <w:jc w:val="center"/>
        <w:rPr>
          <w:rStyle w:val="Gl"/>
        </w:rPr>
      </w:pPr>
      <w:r>
        <w:rPr>
          <w:rStyle w:val="Gl"/>
        </w:rPr>
        <w:t>ATATÜRK İLKERİ VE İNKILAP TARİHİ II DERSİ</w:t>
      </w:r>
    </w:p>
    <w:p w:rsidR="00F55664" w:rsidRDefault="00F55664" w:rsidP="00F55664">
      <w:pPr>
        <w:pStyle w:val="NormalWeb"/>
        <w:jc w:val="center"/>
        <w:rPr>
          <w:rStyle w:val="Gl"/>
        </w:rPr>
      </w:pPr>
      <w:r>
        <w:rPr>
          <w:rStyle w:val="Gl"/>
        </w:rPr>
        <w:t>2021-2022 ÖĞRETİM YILI SINAV TAKVİMİ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995"/>
        <w:gridCol w:w="3196"/>
        <w:gridCol w:w="1904"/>
      </w:tblGrid>
      <w:tr w:rsidR="00F55664" w:rsidTr="00275BF9">
        <w:trPr>
          <w:trHeight w:val="556"/>
        </w:trPr>
        <w:tc>
          <w:tcPr>
            <w:tcW w:w="4111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Sınavın Adı</w:t>
            </w:r>
          </w:p>
        </w:tc>
        <w:tc>
          <w:tcPr>
            <w:tcW w:w="326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Tarihi</w:t>
            </w:r>
          </w:p>
        </w:tc>
        <w:tc>
          <w:tcPr>
            <w:tcW w:w="195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Saati</w:t>
            </w:r>
          </w:p>
        </w:tc>
      </w:tr>
      <w:tr w:rsidR="00F55664" w:rsidTr="00275BF9">
        <w:trPr>
          <w:trHeight w:val="556"/>
        </w:trPr>
        <w:tc>
          <w:tcPr>
            <w:tcW w:w="4111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Ara Sınav</w:t>
            </w:r>
          </w:p>
        </w:tc>
        <w:tc>
          <w:tcPr>
            <w:tcW w:w="326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19 Nisan 2022 Salı</w:t>
            </w:r>
          </w:p>
        </w:tc>
        <w:tc>
          <w:tcPr>
            <w:tcW w:w="195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16.00-20.00</w:t>
            </w:r>
          </w:p>
        </w:tc>
      </w:tr>
      <w:tr w:rsidR="00F55664" w:rsidTr="00275BF9">
        <w:trPr>
          <w:trHeight w:val="556"/>
        </w:trPr>
        <w:tc>
          <w:tcPr>
            <w:tcW w:w="4111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Ara Sınav Mazeret Sınavı</w:t>
            </w:r>
          </w:p>
        </w:tc>
        <w:tc>
          <w:tcPr>
            <w:tcW w:w="326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17 Mayıs 2022 Salı</w:t>
            </w:r>
          </w:p>
        </w:tc>
        <w:tc>
          <w:tcPr>
            <w:tcW w:w="195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16.00-20.00</w:t>
            </w:r>
          </w:p>
        </w:tc>
      </w:tr>
      <w:tr w:rsidR="00F55664" w:rsidTr="00275BF9">
        <w:trPr>
          <w:trHeight w:val="556"/>
        </w:trPr>
        <w:tc>
          <w:tcPr>
            <w:tcW w:w="4111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Yarıyıl Sonu (Final) Sınavı</w:t>
            </w:r>
          </w:p>
        </w:tc>
        <w:tc>
          <w:tcPr>
            <w:tcW w:w="3260" w:type="dxa"/>
            <w:vAlign w:val="center"/>
          </w:tcPr>
          <w:p w:rsidR="00F55664" w:rsidRPr="00F55664" w:rsidRDefault="00F55664" w:rsidP="00F55664">
            <w:pPr>
              <w:pStyle w:val="NormalWeb"/>
              <w:rPr>
                <w:rStyle w:val="Gl"/>
              </w:rPr>
            </w:pPr>
            <w:r w:rsidRPr="00F55664">
              <w:t>14 Haziran 2022 Salı</w:t>
            </w:r>
          </w:p>
        </w:tc>
        <w:tc>
          <w:tcPr>
            <w:tcW w:w="195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16.00-20.00</w:t>
            </w:r>
          </w:p>
        </w:tc>
      </w:tr>
      <w:tr w:rsidR="0019394A" w:rsidTr="00275BF9">
        <w:trPr>
          <w:trHeight w:val="556"/>
        </w:trPr>
        <w:tc>
          <w:tcPr>
            <w:tcW w:w="4111" w:type="dxa"/>
            <w:vAlign w:val="center"/>
          </w:tcPr>
          <w:p w:rsidR="0019394A" w:rsidRPr="0019394A" w:rsidRDefault="0019394A" w:rsidP="00F55664">
            <w:pPr>
              <w:pStyle w:val="NormalWeb"/>
              <w:rPr>
                <w:rStyle w:val="Gl"/>
                <w:b w:val="0"/>
              </w:rPr>
            </w:pPr>
            <w:r w:rsidRPr="0019394A">
              <w:rPr>
                <w:b/>
                <w:shd w:val="clear" w:color="auto" w:fill="FFFFFF"/>
              </w:rPr>
              <w:t>Mazeret Sınavları ve Yarıyıl Sonu Telafi Sınavları</w:t>
            </w:r>
          </w:p>
        </w:tc>
        <w:tc>
          <w:tcPr>
            <w:tcW w:w="3260" w:type="dxa"/>
            <w:vAlign w:val="center"/>
          </w:tcPr>
          <w:p w:rsidR="0019394A" w:rsidRPr="0019394A" w:rsidRDefault="0019394A" w:rsidP="00F55664">
            <w:pPr>
              <w:pStyle w:val="NormalWeb"/>
            </w:pPr>
            <w:r w:rsidRPr="0019394A">
              <w:rPr>
                <w:shd w:val="clear" w:color="auto" w:fill="FFFFFF"/>
              </w:rPr>
              <w:t>1 Temmuz 2022 Cuma</w:t>
            </w:r>
          </w:p>
        </w:tc>
        <w:tc>
          <w:tcPr>
            <w:tcW w:w="1950" w:type="dxa"/>
            <w:vAlign w:val="center"/>
          </w:tcPr>
          <w:p w:rsidR="0019394A" w:rsidRDefault="0019394A" w:rsidP="00F55664">
            <w:pPr>
              <w:pStyle w:val="NormalWeb"/>
            </w:pPr>
            <w:r>
              <w:t>13.00-17.00</w:t>
            </w:r>
          </w:p>
        </w:tc>
      </w:tr>
      <w:tr w:rsidR="00F55664" w:rsidTr="00275BF9">
        <w:trPr>
          <w:trHeight w:val="556"/>
        </w:trPr>
        <w:tc>
          <w:tcPr>
            <w:tcW w:w="4111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Bütünleme Sınavı</w:t>
            </w:r>
          </w:p>
        </w:tc>
        <w:tc>
          <w:tcPr>
            <w:tcW w:w="326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6 Temmuz 2022 Çarşamba</w:t>
            </w:r>
          </w:p>
        </w:tc>
        <w:tc>
          <w:tcPr>
            <w:tcW w:w="195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13.00-17.00</w:t>
            </w:r>
          </w:p>
        </w:tc>
      </w:tr>
      <w:tr w:rsidR="00F55664" w:rsidTr="00275BF9">
        <w:trPr>
          <w:trHeight w:val="587"/>
        </w:trPr>
        <w:tc>
          <w:tcPr>
            <w:tcW w:w="4111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rPr>
                <w:rStyle w:val="Gl"/>
              </w:rPr>
              <w:t>Tek Ders Sınavı</w:t>
            </w:r>
          </w:p>
        </w:tc>
        <w:tc>
          <w:tcPr>
            <w:tcW w:w="326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20 Temmuz 2022 Çarşamba</w:t>
            </w:r>
          </w:p>
        </w:tc>
        <w:tc>
          <w:tcPr>
            <w:tcW w:w="1950" w:type="dxa"/>
            <w:vAlign w:val="center"/>
          </w:tcPr>
          <w:p w:rsidR="00F55664" w:rsidRDefault="00F55664" w:rsidP="00F55664">
            <w:pPr>
              <w:pStyle w:val="NormalWeb"/>
              <w:rPr>
                <w:rStyle w:val="Gl"/>
              </w:rPr>
            </w:pPr>
            <w:r>
              <w:t>13.00-17.00</w:t>
            </w:r>
          </w:p>
        </w:tc>
      </w:tr>
    </w:tbl>
    <w:p w:rsidR="00BA649F" w:rsidRDefault="00BA649F" w:rsidP="00F55664">
      <w:pPr>
        <w:pStyle w:val="NormalWeb"/>
      </w:pPr>
      <w:bookmarkStart w:id="0" w:name="_GoBack"/>
      <w:bookmarkEnd w:id="0"/>
    </w:p>
    <w:sectPr w:rsidR="00BA649F" w:rsidSect="0019394A">
      <w:pgSz w:w="11907" w:h="16839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C1"/>
    <w:rsid w:val="0019394A"/>
    <w:rsid w:val="00275BF9"/>
    <w:rsid w:val="006123C1"/>
    <w:rsid w:val="00AC5EC1"/>
    <w:rsid w:val="00BA649F"/>
    <w:rsid w:val="00E013F6"/>
    <w:rsid w:val="00EC3722"/>
    <w:rsid w:val="00F5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35217-87AA-40A6-A4AE-97EBD99F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664"/>
    <w:rPr>
      <w:b/>
      <w:bCs/>
    </w:rPr>
  </w:style>
  <w:style w:type="table" w:styleId="TabloKlavuzu">
    <w:name w:val="Table Grid"/>
    <w:basedOn w:val="NormalTablo"/>
    <w:uiPriority w:val="59"/>
    <w:rsid w:val="00F5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Tuğyanoğlu</dc:creator>
  <cp:lastModifiedBy>Ziraat Fakültesi</cp:lastModifiedBy>
  <cp:revision>3</cp:revision>
  <cp:lastPrinted>2022-03-08T07:39:00Z</cp:lastPrinted>
  <dcterms:created xsi:type="dcterms:W3CDTF">2022-03-11T13:08:00Z</dcterms:created>
  <dcterms:modified xsi:type="dcterms:W3CDTF">2022-03-11T13:08:00Z</dcterms:modified>
</cp:coreProperties>
</file>