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EB" w:rsidRPr="005C64EB" w:rsidRDefault="005C64EB" w:rsidP="005C64EB">
      <w:pPr>
        <w:jc w:val="center"/>
        <w:rPr>
          <w:rFonts w:ascii="Times New Roman" w:hAnsi="Times New Roman" w:cs="Times New Roman"/>
          <w:b/>
          <w:sz w:val="24"/>
          <w:szCs w:val="24"/>
        </w:rPr>
      </w:pPr>
      <w:bookmarkStart w:id="0" w:name="_GoBack"/>
      <w:bookmarkEnd w:id="0"/>
      <w:r w:rsidRPr="005C64EB">
        <w:rPr>
          <w:rFonts w:ascii="Times New Roman" w:hAnsi="Times New Roman" w:cs="Times New Roman"/>
          <w:b/>
          <w:sz w:val="24"/>
          <w:szCs w:val="24"/>
        </w:rPr>
        <w:t>YÜKSEKÖĞRETİM KURUMLARINDAKİ LİSANS PROGRAMLARINA KAYITLI ÖĞRENCİLERE VERİLECEK BURSLARA İLİŞKİN USUL VE ESASLAR</w:t>
      </w:r>
    </w:p>
    <w:p w:rsidR="005C64EB" w:rsidRPr="005C64EB" w:rsidRDefault="005C64EB" w:rsidP="005C64EB">
      <w:pPr>
        <w:jc w:val="both"/>
        <w:rPr>
          <w:rFonts w:ascii="Times New Roman" w:hAnsi="Times New Roman" w:cs="Times New Roman"/>
          <w:b/>
          <w:sz w:val="24"/>
          <w:szCs w:val="24"/>
        </w:rPr>
      </w:pPr>
      <w:r w:rsidRPr="005C64EB">
        <w:rPr>
          <w:rFonts w:ascii="Times New Roman" w:hAnsi="Times New Roman" w:cs="Times New Roman"/>
          <w:b/>
          <w:sz w:val="24"/>
          <w:szCs w:val="24"/>
        </w:rPr>
        <w:t>MADDE 5;</w:t>
      </w:r>
    </w:p>
    <w:p w:rsidR="00B65677" w:rsidRDefault="00B65677" w:rsidP="005C64EB">
      <w:pPr>
        <w:jc w:val="both"/>
        <w:rPr>
          <w:rFonts w:ascii="Times New Roman" w:hAnsi="Times New Roman" w:cs="Times New Roman"/>
          <w:sz w:val="24"/>
          <w:szCs w:val="24"/>
        </w:rPr>
      </w:pPr>
      <w:r>
        <w:rPr>
          <w:rFonts w:ascii="Times New Roman" w:hAnsi="Times New Roman" w:cs="Times New Roman"/>
          <w:sz w:val="24"/>
          <w:szCs w:val="24"/>
        </w:rPr>
        <w:t>(5) Öğrencilere kayıtlı oldukları programın, varsa zorunlu yabancı dil hazırlık sınıfında da burs ödenir. Ancak, isteğe bağlı yabancı dil hazırlık sınıfında okuyan öğrencilere bu süre zarfında burs ödenmez.</w:t>
      </w:r>
    </w:p>
    <w:p w:rsidR="00B65677" w:rsidRDefault="00B65677" w:rsidP="005C64EB">
      <w:pPr>
        <w:jc w:val="both"/>
        <w:rPr>
          <w:rFonts w:ascii="Times New Roman" w:hAnsi="Times New Roman" w:cs="Times New Roman"/>
          <w:sz w:val="24"/>
          <w:szCs w:val="24"/>
        </w:rPr>
      </w:pPr>
      <w:r>
        <w:rPr>
          <w:rFonts w:ascii="Times New Roman" w:hAnsi="Times New Roman" w:cs="Times New Roman"/>
          <w:sz w:val="24"/>
          <w:szCs w:val="24"/>
        </w:rPr>
        <w:t>(7) Öğrenciler burs aldıkları süre boyunca eğitimlerine kesintisiz devam etmek zorundadırlar. Kayıt donduran öğrencilere, bu süre zarfında burs ödemesi yapılmaz. Ancak bu süre mücbir sebeplerle kayıt donduran öğrencilerin bursluluk sürelerine eklenir.</w:t>
      </w:r>
    </w:p>
    <w:p w:rsidR="00B65677" w:rsidRDefault="00B65677" w:rsidP="005C64EB">
      <w:pPr>
        <w:jc w:val="both"/>
        <w:rPr>
          <w:rFonts w:ascii="Times New Roman" w:hAnsi="Times New Roman" w:cs="Times New Roman"/>
          <w:sz w:val="24"/>
          <w:szCs w:val="24"/>
        </w:rPr>
      </w:pPr>
      <w:r>
        <w:rPr>
          <w:rFonts w:ascii="Times New Roman" w:hAnsi="Times New Roman" w:cs="Times New Roman"/>
          <w:sz w:val="24"/>
          <w:szCs w:val="24"/>
        </w:rPr>
        <w:t xml:space="preserve">(8) Yükseköğretim kurumunun not sistemi esas olmak üzere, öğrencinin ağırlıklı genel not ortalamasının yıllık olarak </w:t>
      </w:r>
      <w:proofErr w:type="gramStart"/>
      <w:r>
        <w:rPr>
          <w:rFonts w:ascii="Times New Roman" w:hAnsi="Times New Roman" w:cs="Times New Roman"/>
          <w:sz w:val="24"/>
          <w:szCs w:val="24"/>
        </w:rPr>
        <w:t>2,50/4</w:t>
      </w:r>
      <w:proofErr w:type="gramEnd"/>
      <w:r>
        <w:rPr>
          <w:rFonts w:ascii="Times New Roman" w:hAnsi="Times New Roman" w:cs="Times New Roman"/>
          <w:sz w:val="24"/>
          <w:szCs w:val="24"/>
        </w:rPr>
        <w:t xml:space="preserve"> veya 65/100 sınırının altında olması durumunda burs ödemeleri sonlandırılır. Başarı durumu hesaplanırken </w:t>
      </w:r>
      <w:r w:rsidR="00877EB2">
        <w:rPr>
          <w:rFonts w:ascii="Times New Roman" w:hAnsi="Times New Roman" w:cs="Times New Roman"/>
          <w:sz w:val="24"/>
          <w:szCs w:val="24"/>
        </w:rPr>
        <w:t>öğrencinin bitirdiği eğitim öğretim yılını takip eden Eylül ayında belirlenen ağırlıklı genel not ortalaması dikkate alınır.</w:t>
      </w:r>
    </w:p>
    <w:p w:rsidR="00877EB2" w:rsidRDefault="00877EB2" w:rsidP="005C64EB">
      <w:pPr>
        <w:jc w:val="both"/>
        <w:rPr>
          <w:rFonts w:ascii="Times New Roman" w:hAnsi="Times New Roman" w:cs="Times New Roman"/>
          <w:sz w:val="24"/>
          <w:szCs w:val="24"/>
        </w:rPr>
      </w:pPr>
      <w:r>
        <w:rPr>
          <w:rFonts w:ascii="Times New Roman" w:hAnsi="Times New Roman" w:cs="Times New Roman"/>
          <w:sz w:val="24"/>
          <w:szCs w:val="24"/>
        </w:rPr>
        <w:t>(9) Disiplin cezası alan öğrencilerin burs ödemeleri sonlandırılır.</w:t>
      </w:r>
    </w:p>
    <w:p w:rsidR="00877EB2" w:rsidRDefault="00877EB2" w:rsidP="005C64EB">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Bursiyerin</w:t>
      </w:r>
      <w:proofErr w:type="spellEnd"/>
      <w:r>
        <w:rPr>
          <w:rFonts w:ascii="Times New Roman" w:hAnsi="Times New Roman" w:cs="Times New Roman"/>
          <w:sz w:val="24"/>
          <w:szCs w:val="24"/>
        </w:rPr>
        <w:t>, başka bir üniversiteye/başka bir programa yatay geçiş yapması durumunda YÖK Destek Bursu sonlandırılır.</w:t>
      </w:r>
    </w:p>
    <w:p w:rsidR="00877EB2" w:rsidRDefault="00877EB2" w:rsidP="005C64EB">
      <w:pPr>
        <w:jc w:val="both"/>
        <w:rPr>
          <w:rFonts w:ascii="Times New Roman" w:hAnsi="Times New Roman" w:cs="Times New Roman"/>
          <w:sz w:val="24"/>
          <w:szCs w:val="24"/>
        </w:rPr>
      </w:pPr>
      <w:r>
        <w:rPr>
          <w:rFonts w:ascii="Times New Roman" w:hAnsi="Times New Roman" w:cs="Times New Roman"/>
          <w:sz w:val="24"/>
          <w:szCs w:val="24"/>
        </w:rPr>
        <w:t xml:space="preserve">(11) Akademik değişim programları çerçevesinde (Mevlana, Farabi,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eğitim amacıyla ülke ve/veya üniversite değiştiren öğrencilerin bursları devam eder.</w:t>
      </w:r>
    </w:p>
    <w:p w:rsidR="00877EB2" w:rsidRDefault="00877EB2" w:rsidP="005C64EB">
      <w:pPr>
        <w:jc w:val="both"/>
        <w:rPr>
          <w:rFonts w:ascii="Times New Roman" w:hAnsi="Times New Roman" w:cs="Times New Roman"/>
          <w:sz w:val="24"/>
          <w:szCs w:val="24"/>
        </w:rPr>
      </w:pPr>
      <w:r>
        <w:rPr>
          <w:rFonts w:ascii="Times New Roman" w:hAnsi="Times New Roman" w:cs="Times New Roman"/>
          <w:sz w:val="24"/>
          <w:szCs w:val="24"/>
        </w:rPr>
        <w:t xml:space="preserve">(12) Yükseköğretim Kurulu tarafından belirlenen alanlarda çift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yapan </w:t>
      </w:r>
      <w:proofErr w:type="spellStart"/>
      <w:r>
        <w:rPr>
          <w:rFonts w:ascii="Times New Roman" w:hAnsi="Times New Roman" w:cs="Times New Roman"/>
          <w:sz w:val="24"/>
          <w:szCs w:val="24"/>
        </w:rPr>
        <w:t>bursiyerlere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programını tamamlama süresine ek olarak bir yıl daha burs verilebilir.</w:t>
      </w:r>
    </w:p>
    <w:p w:rsidR="00877EB2" w:rsidRDefault="00877EB2" w:rsidP="005C64EB">
      <w:pPr>
        <w:jc w:val="both"/>
        <w:rPr>
          <w:rFonts w:ascii="Times New Roman" w:hAnsi="Times New Roman" w:cs="Times New Roman"/>
          <w:sz w:val="24"/>
          <w:szCs w:val="24"/>
        </w:rPr>
      </w:pPr>
      <w:r>
        <w:rPr>
          <w:rFonts w:ascii="Times New Roman" w:hAnsi="Times New Roman" w:cs="Times New Roman"/>
          <w:sz w:val="24"/>
          <w:szCs w:val="24"/>
        </w:rPr>
        <w:t xml:space="preserve">(13) YÖK Destek Bursu almaya hak kazanan ve aynı zamanda çalışan öğrencilere de burs ödemesi yapılır. </w:t>
      </w:r>
    </w:p>
    <w:p w:rsidR="00B65677" w:rsidRDefault="00877EB2" w:rsidP="005C64EB">
      <w:pPr>
        <w:jc w:val="both"/>
        <w:rPr>
          <w:rFonts w:ascii="Times New Roman" w:hAnsi="Times New Roman" w:cs="Times New Roman"/>
          <w:sz w:val="24"/>
          <w:szCs w:val="24"/>
        </w:rPr>
      </w:pPr>
      <w:r>
        <w:rPr>
          <w:rFonts w:ascii="Times New Roman" w:hAnsi="Times New Roman" w:cs="Times New Roman"/>
          <w:sz w:val="24"/>
          <w:szCs w:val="24"/>
        </w:rPr>
        <w:t>(14) YÖK Destek Bursu almay</w:t>
      </w:r>
      <w:r w:rsidR="005C64EB">
        <w:rPr>
          <w:rFonts w:ascii="Times New Roman" w:hAnsi="Times New Roman" w:cs="Times New Roman"/>
          <w:sz w:val="24"/>
          <w:szCs w:val="24"/>
        </w:rPr>
        <w:t xml:space="preserve">ı </w:t>
      </w:r>
      <w:r>
        <w:rPr>
          <w:rFonts w:ascii="Times New Roman" w:hAnsi="Times New Roman" w:cs="Times New Roman"/>
          <w:sz w:val="24"/>
          <w:szCs w:val="24"/>
        </w:rPr>
        <w:t xml:space="preserve">hak </w:t>
      </w:r>
      <w:r w:rsidR="005C64EB">
        <w:rPr>
          <w:rFonts w:ascii="Times New Roman" w:hAnsi="Times New Roman" w:cs="Times New Roman"/>
          <w:sz w:val="24"/>
          <w:szCs w:val="24"/>
        </w:rPr>
        <w:t xml:space="preserve">eden öğrencilerin </w:t>
      </w:r>
      <w:proofErr w:type="spellStart"/>
      <w:r w:rsidR="005C64EB">
        <w:rPr>
          <w:rFonts w:ascii="Times New Roman" w:hAnsi="Times New Roman" w:cs="Times New Roman"/>
          <w:sz w:val="24"/>
          <w:szCs w:val="24"/>
        </w:rPr>
        <w:t>burslandırıldığı</w:t>
      </w:r>
      <w:proofErr w:type="spellEnd"/>
      <w:r w:rsidR="005C64EB">
        <w:rPr>
          <w:rFonts w:ascii="Times New Roman" w:hAnsi="Times New Roman" w:cs="Times New Roman"/>
          <w:sz w:val="24"/>
          <w:szCs w:val="24"/>
        </w:rPr>
        <w:t xml:space="preserve"> süre içerisinde ikinci bir lisans programından mezun olması durumunda da bursları kesilir. </w:t>
      </w:r>
      <w:r>
        <w:rPr>
          <w:rFonts w:ascii="Times New Roman" w:hAnsi="Times New Roman" w:cs="Times New Roman"/>
          <w:sz w:val="24"/>
          <w:szCs w:val="24"/>
        </w:rPr>
        <w:t xml:space="preserve"> </w:t>
      </w:r>
    </w:p>
    <w:p w:rsidR="006F4D4B" w:rsidRDefault="006F4D4B" w:rsidP="005C64EB">
      <w:pPr>
        <w:jc w:val="both"/>
        <w:rPr>
          <w:rFonts w:ascii="Times New Roman" w:hAnsi="Times New Roman" w:cs="Times New Roman"/>
          <w:sz w:val="24"/>
          <w:szCs w:val="24"/>
        </w:rPr>
      </w:pPr>
      <w:r>
        <w:rPr>
          <w:rFonts w:ascii="Times New Roman" w:hAnsi="Times New Roman" w:cs="Times New Roman"/>
          <w:sz w:val="24"/>
          <w:szCs w:val="24"/>
        </w:rPr>
        <w:t>(15) Kamu görevinden çıkarılmış veya olağanüstü hal döneminde alınan tedbirler nedeniyle görevine son verilmiş olanlar ile terör örgütlerine veya Milli Güvenlik Kurulunca Devletin milli güvenliğine karşı faaliyette bulunduğuna karar verilen yapı, oluşum veya gruplarla irtibatı bulunduğu anlaşılanların burs ödemeleri hemen sonlandırılır.</w:t>
      </w:r>
    </w:p>
    <w:p w:rsidR="005C64EB" w:rsidRDefault="00174769" w:rsidP="005C64EB">
      <w:pPr>
        <w:jc w:val="both"/>
        <w:rPr>
          <w:rFonts w:ascii="Times New Roman" w:hAnsi="Times New Roman" w:cs="Times New Roman"/>
          <w:sz w:val="24"/>
          <w:szCs w:val="24"/>
        </w:rPr>
      </w:pPr>
      <w:r>
        <w:rPr>
          <w:rFonts w:ascii="Times New Roman" w:hAnsi="Times New Roman" w:cs="Times New Roman"/>
          <w:sz w:val="24"/>
          <w:szCs w:val="24"/>
        </w:rPr>
        <w:t>YÖK Destek Burslarına İlişkin Usul ve Esaslardan Bursun kesilmesine sebep olacak durumlar</w:t>
      </w:r>
      <w:r w:rsidR="005C64EB">
        <w:rPr>
          <w:rFonts w:ascii="Times New Roman" w:hAnsi="Times New Roman" w:cs="Times New Roman"/>
          <w:sz w:val="24"/>
          <w:szCs w:val="24"/>
        </w:rPr>
        <w:t>dan birisi ortaya çıktığında Sağlık, Kültür ve Spor Daire Başkanlığı’nı bilgilendireceğimi beyan ve taahhüt ederim.</w:t>
      </w:r>
    </w:p>
    <w:p w:rsidR="00795C00" w:rsidRDefault="00D60086" w:rsidP="005C64EB">
      <w:pPr>
        <w:jc w:val="both"/>
        <w:rPr>
          <w:rFonts w:ascii="Times New Roman" w:hAnsi="Times New Roman" w:cs="Times New Roman"/>
          <w:sz w:val="24"/>
          <w:szCs w:val="24"/>
        </w:rPr>
      </w:pPr>
      <w:r>
        <w:rPr>
          <w:rFonts w:ascii="Times New Roman" w:hAnsi="Times New Roman" w:cs="Times New Roman"/>
          <w:sz w:val="24"/>
          <w:szCs w:val="24"/>
        </w:rPr>
        <w:t>İletişim Numaraları</w:t>
      </w:r>
      <w:r w:rsidR="002D2746">
        <w:rPr>
          <w:rFonts w:ascii="Times New Roman" w:hAnsi="Times New Roman" w:cs="Times New Roman"/>
          <w:sz w:val="24"/>
          <w:szCs w:val="24"/>
        </w:rPr>
        <w:t>: 0222 2393750</w:t>
      </w:r>
      <w:r w:rsidR="00176416">
        <w:rPr>
          <w:rFonts w:ascii="Times New Roman" w:hAnsi="Times New Roman" w:cs="Times New Roman"/>
          <w:sz w:val="24"/>
          <w:szCs w:val="24"/>
        </w:rPr>
        <w:t xml:space="preserve"> / 5311-5306-5302</w:t>
      </w:r>
    </w:p>
    <w:p w:rsidR="005C64EB" w:rsidRDefault="00795C00" w:rsidP="005C64EB">
      <w:pPr>
        <w:jc w:val="both"/>
        <w:rPr>
          <w:rFonts w:ascii="Times New Roman" w:hAnsi="Times New Roman" w:cs="Times New Roman"/>
          <w:sz w:val="24"/>
          <w:szCs w:val="24"/>
        </w:rPr>
      </w:pPr>
      <w:r>
        <w:rPr>
          <w:rFonts w:ascii="Times New Roman" w:hAnsi="Times New Roman" w:cs="Times New Roman"/>
          <w:sz w:val="24"/>
          <w:szCs w:val="24"/>
        </w:rPr>
        <w:t>Mail</w:t>
      </w:r>
      <w:r w:rsidR="00D60086">
        <w:rPr>
          <w:rFonts w:ascii="Times New Roman" w:hAnsi="Times New Roman" w:cs="Times New Roman"/>
          <w:sz w:val="24"/>
          <w:szCs w:val="24"/>
        </w:rPr>
        <w:t xml:space="preserve"> Adresi</w:t>
      </w:r>
      <w:r>
        <w:rPr>
          <w:rFonts w:ascii="Times New Roman" w:hAnsi="Times New Roman" w:cs="Times New Roman"/>
          <w:sz w:val="24"/>
          <w:szCs w:val="24"/>
        </w:rPr>
        <w:t xml:space="preserve">: </w:t>
      </w:r>
      <w:hyperlink r:id="rId4" w:history="1">
        <w:r w:rsidRPr="00395356">
          <w:rPr>
            <w:rStyle w:val="Kpr"/>
            <w:rFonts w:ascii="Times New Roman" w:hAnsi="Times New Roman" w:cs="Times New Roman"/>
            <w:sz w:val="24"/>
            <w:szCs w:val="24"/>
          </w:rPr>
          <w:t>sksdairebaskanligi@ogu.edu.tr</w:t>
        </w:r>
      </w:hyperlink>
      <w:r>
        <w:rPr>
          <w:rFonts w:ascii="Times New Roman" w:hAnsi="Times New Roman" w:cs="Times New Roman"/>
          <w:sz w:val="24"/>
          <w:szCs w:val="24"/>
        </w:rPr>
        <w:t xml:space="preserve"> </w:t>
      </w:r>
      <w:r w:rsidR="006F4D4B">
        <w:rPr>
          <w:rFonts w:ascii="Times New Roman" w:hAnsi="Times New Roman" w:cs="Times New Roman"/>
          <w:sz w:val="24"/>
          <w:szCs w:val="24"/>
        </w:rPr>
        <w:t xml:space="preserve">   </w:t>
      </w:r>
      <w:r w:rsidR="005C64EB">
        <w:rPr>
          <w:rFonts w:ascii="Times New Roman" w:hAnsi="Times New Roman" w:cs="Times New Roman"/>
          <w:sz w:val="24"/>
          <w:szCs w:val="24"/>
        </w:rPr>
        <w:tab/>
      </w:r>
      <w:r w:rsidR="005C64EB">
        <w:rPr>
          <w:rFonts w:ascii="Times New Roman" w:hAnsi="Times New Roman" w:cs="Times New Roman"/>
          <w:sz w:val="24"/>
          <w:szCs w:val="24"/>
        </w:rPr>
        <w:tab/>
      </w:r>
      <w:r w:rsidR="005C64EB">
        <w:rPr>
          <w:rFonts w:ascii="Times New Roman" w:hAnsi="Times New Roman" w:cs="Times New Roman"/>
          <w:sz w:val="24"/>
          <w:szCs w:val="24"/>
        </w:rPr>
        <w:tab/>
      </w:r>
      <w:r w:rsidR="005C64EB">
        <w:rPr>
          <w:rFonts w:ascii="Times New Roman" w:hAnsi="Times New Roman" w:cs="Times New Roman"/>
          <w:sz w:val="24"/>
          <w:szCs w:val="24"/>
        </w:rPr>
        <w:tab/>
        <w:t>ADI SOYADI</w:t>
      </w:r>
    </w:p>
    <w:p w:rsidR="005C64EB" w:rsidRDefault="007D5171" w:rsidP="005C64E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r w:rsidR="00B810DC">
        <w:rPr>
          <w:rFonts w:ascii="Times New Roman" w:hAnsi="Times New Roman" w:cs="Times New Roman"/>
          <w:sz w:val="24"/>
          <w:szCs w:val="24"/>
        </w:rPr>
        <w:t xml:space="preserve">   </w:t>
      </w:r>
    </w:p>
    <w:p w:rsidR="005C64EB" w:rsidRDefault="005C64EB" w:rsidP="005C64EB">
      <w:pPr>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C64EB" w:rsidSect="00B810DC">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77"/>
    <w:rsid w:val="00174769"/>
    <w:rsid w:val="00176416"/>
    <w:rsid w:val="002D2746"/>
    <w:rsid w:val="002D3B06"/>
    <w:rsid w:val="00377E3A"/>
    <w:rsid w:val="005B00BB"/>
    <w:rsid w:val="005B0614"/>
    <w:rsid w:val="005C64EB"/>
    <w:rsid w:val="006652D6"/>
    <w:rsid w:val="006D4B62"/>
    <w:rsid w:val="006F4D4B"/>
    <w:rsid w:val="00713E4A"/>
    <w:rsid w:val="00776512"/>
    <w:rsid w:val="00795C00"/>
    <w:rsid w:val="007D5171"/>
    <w:rsid w:val="008348D0"/>
    <w:rsid w:val="00877EB2"/>
    <w:rsid w:val="009D27AC"/>
    <w:rsid w:val="00AF4265"/>
    <w:rsid w:val="00B65677"/>
    <w:rsid w:val="00B810DC"/>
    <w:rsid w:val="00BD6942"/>
    <w:rsid w:val="00BE1341"/>
    <w:rsid w:val="00CC0229"/>
    <w:rsid w:val="00D60086"/>
    <w:rsid w:val="00DD6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E1A47-BBB2-401D-AAA6-8066CA0B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12"/>
  </w:style>
  <w:style w:type="paragraph" w:styleId="Balk2">
    <w:name w:val="heading 2"/>
    <w:basedOn w:val="Normal"/>
    <w:link w:val="Balk2Char"/>
    <w:uiPriority w:val="9"/>
    <w:qFormat/>
    <w:rsid w:val="0077651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776512"/>
    <w:pPr>
      <w:keepNext/>
      <w:keepLines/>
      <w:spacing w:before="200" w:after="0"/>
      <w:outlineLvl w:val="2"/>
    </w:pPr>
    <w:rPr>
      <w:rFonts w:asciiTheme="majorHAnsi" w:eastAsiaTheme="majorEastAsia" w:hAnsiTheme="majorHAnsi" w:cstheme="majorBidi"/>
      <w:b/>
      <w:bCs/>
      <w:color w:val="DDDDD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651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776512"/>
    <w:rPr>
      <w:rFonts w:asciiTheme="majorHAnsi" w:eastAsiaTheme="majorEastAsia" w:hAnsiTheme="majorHAnsi" w:cstheme="majorBidi"/>
      <w:b/>
      <w:bCs/>
      <w:color w:val="DDDDDD" w:themeColor="accent1"/>
    </w:rPr>
  </w:style>
  <w:style w:type="paragraph" w:styleId="ListeParagraf">
    <w:name w:val="List Paragraph"/>
    <w:basedOn w:val="Normal"/>
    <w:uiPriority w:val="34"/>
    <w:qFormat/>
    <w:rsid w:val="00776512"/>
    <w:pPr>
      <w:ind w:left="720"/>
      <w:contextualSpacing/>
    </w:pPr>
  </w:style>
  <w:style w:type="character" w:styleId="Kpr">
    <w:name w:val="Hyperlink"/>
    <w:basedOn w:val="VarsaylanParagrafYazTipi"/>
    <w:uiPriority w:val="99"/>
    <w:unhideWhenUsed/>
    <w:rsid w:val="00795C0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sdairebaskanligi@ogu.edu.tr" TargetMode="Externa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Ziraat Fakültesi</cp:lastModifiedBy>
  <cp:revision>2</cp:revision>
  <cp:lastPrinted>2019-11-05T13:37:00Z</cp:lastPrinted>
  <dcterms:created xsi:type="dcterms:W3CDTF">2021-11-02T08:08:00Z</dcterms:created>
  <dcterms:modified xsi:type="dcterms:W3CDTF">2021-11-02T08:08:00Z</dcterms:modified>
</cp:coreProperties>
</file>